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AE22" w14:textId="00A25BEA" w:rsidR="003C036C" w:rsidRPr="00397D8C" w:rsidRDefault="003C036C" w:rsidP="002C5982">
      <w:pPr>
        <w:spacing w:before="73"/>
        <w:ind w:left="1134" w:right="642"/>
      </w:pPr>
      <w:r w:rsidRPr="00E5386E">
        <w:rPr>
          <w:noProof/>
          <w:lang w:val="en-NZ" w:eastAsia="en-NZ" w:bidi="ar-SA"/>
        </w:rPr>
        <w:drawing>
          <wp:anchor distT="0" distB="0" distL="0" distR="0" simplePos="0" relativeHeight="251659264" behindDoc="0" locked="0" layoutInCell="1" allowOverlap="1" wp14:anchorId="590572C8" wp14:editId="021DD175">
            <wp:simplePos x="0" y="0"/>
            <wp:positionH relativeFrom="page">
              <wp:posOffset>751114</wp:posOffset>
            </wp:positionH>
            <wp:positionV relativeFrom="paragraph">
              <wp:posOffset>49349</wp:posOffset>
            </wp:positionV>
            <wp:extent cx="391886" cy="747028"/>
            <wp:effectExtent l="0" t="0" r="1905" b="254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266" cy="757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386E">
        <w:t xml:space="preserve">The Annual General Meeting of </w:t>
      </w:r>
      <w:r w:rsidRPr="00E5386E">
        <w:rPr>
          <w:b/>
        </w:rPr>
        <w:t xml:space="preserve">The Australasian Society for Classical Studies </w:t>
      </w:r>
      <w:r w:rsidRPr="00E5386E">
        <w:t xml:space="preserve">will be held </w:t>
      </w:r>
      <w:r w:rsidR="001A63E7">
        <w:t xml:space="preserve">in-person and </w:t>
      </w:r>
      <w:r w:rsidR="0070162E">
        <w:t>online,</w:t>
      </w:r>
      <w:r w:rsidR="006016D1">
        <w:t xml:space="preserve"> commencing at </w:t>
      </w:r>
      <w:r w:rsidR="00943A81">
        <w:t>4</w:t>
      </w:r>
      <w:r w:rsidR="00BB2AFA">
        <w:t>:</w:t>
      </w:r>
      <w:r w:rsidR="00943A81">
        <w:t>0</w:t>
      </w:r>
      <w:r w:rsidR="00A16612">
        <w:t>0</w:t>
      </w:r>
      <w:r w:rsidR="00BB2AFA">
        <w:t xml:space="preserve"> </w:t>
      </w:r>
      <w:r w:rsidR="006016D1">
        <w:t>pm (</w:t>
      </w:r>
      <w:r w:rsidR="00943A81">
        <w:t xml:space="preserve">Eastern Australian </w:t>
      </w:r>
      <w:r w:rsidR="006016D1">
        <w:t xml:space="preserve">Daylight time) on </w:t>
      </w:r>
      <w:r w:rsidR="00943A81">
        <w:t>14</w:t>
      </w:r>
      <w:r w:rsidR="006016D1">
        <w:t xml:space="preserve"> February 202</w:t>
      </w:r>
      <w:r w:rsidR="00943A81">
        <w:t>4</w:t>
      </w:r>
      <w:r w:rsidR="00B0175E">
        <w:t xml:space="preserve"> at Australian Catholic University</w:t>
      </w:r>
    </w:p>
    <w:p w14:paraId="30A12A97" w14:textId="77777777" w:rsidR="003C036C" w:rsidRPr="00E5386E" w:rsidRDefault="003C036C" w:rsidP="003C036C">
      <w:pPr>
        <w:pStyle w:val="BodyText"/>
        <w:rPr>
          <w:sz w:val="22"/>
          <w:szCs w:val="22"/>
        </w:rPr>
      </w:pPr>
    </w:p>
    <w:p w14:paraId="31EBAD56" w14:textId="77777777" w:rsidR="003C036C" w:rsidRDefault="003C036C" w:rsidP="003C036C">
      <w:pPr>
        <w:pStyle w:val="BodyText"/>
        <w:spacing w:before="1"/>
        <w:rPr>
          <w:sz w:val="22"/>
          <w:szCs w:val="22"/>
        </w:rPr>
      </w:pPr>
    </w:p>
    <w:p w14:paraId="0769590C" w14:textId="77777777" w:rsidR="00FF0C12" w:rsidRDefault="00FF0C12" w:rsidP="00E23950">
      <w:pPr>
        <w:pStyle w:val="Heading1"/>
        <w:numPr>
          <w:ilvl w:val="0"/>
          <w:numId w:val="0"/>
        </w:numPr>
      </w:pPr>
    </w:p>
    <w:p w14:paraId="396584D9" w14:textId="13DFAFD6" w:rsidR="003C036C" w:rsidRPr="00E5386E" w:rsidRDefault="003C036C" w:rsidP="00FF0C12">
      <w:pPr>
        <w:pStyle w:val="Heading1"/>
        <w:numPr>
          <w:ilvl w:val="0"/>
          <w:numId w:val="0"/>
        </w:numPr>
        <w:jc w:val="center"/>
      </w:pPr>
      <w:r w:rsidRPr="00E5386E">
        <w:t>AGENDA</w:t>
      </w:r>
    </w:p>
    <w:p w14:paraId="06A6530D" w14:textId="77777777" w:rsidR="003C036C" w:rsidRPr="0075455B" w:rsidRDefault="003C036C" w:rsidP="0075455B"/>
    <w:p w14:paraId="35CCC183" w14:textId="77777777" w:rsidR="003C036C" w:rsidRPr="00E5386E" w:rsidRDefault="003C036C" w:rsidP="00E23950">
      <w:pPr>
        <w:pStyle w:val="Heading1"/>
      </w:pPr>
      <w:r w:rsidRPr="00E5386E">
        <w:t xml:space="preserve">Apologies </w:t>
      </w:r>
    </w:p>
    <w:p w14:paraId="0B288361" w14:textId="77777777" w:rsidR="003C036C" w:rsidRPr="00E5386E" w:rsidRDefault="003C036C" w:rsidP="003C036C">
      <w:pPr>
        <w:pStyle w:val="BodyText"/>
        <w:spacing w:before="3"/>
        <w:rPr>
          <w:sz w:val="22"/>
          <w:szCs w:val="22"/>
        </w:rPr>
      </w:pPr>
    </w:p>
    <w:p w14:paraId="2C44C9FA" w14:textId="2A639D01" w:rsidR="003C036C" w:rsidRPr="000D075E" w:rsidRDefault="003C036C" w:rsidP="00E23950">
      <w:pPr>
        <w:pStyle w:val="Heading1"/>
      </w:pPr>
      <w:r w:rsidRPr="000D075E">
        <w:t>Minutes of the Meeting</w:t>
      </w:r>
      <w:r w:rsidR="00E576B8">
        <w:t xml:space="preserve"> (in</w:t>
      </w:r>
      <w:r w:rsidR="004B2401">
        <w:t xml:space="preserve"> </w:t>
      </w:r>
      <w:r w:rsidR="00E576B8">
        <w:t>person and online)</w:t>
      </w:r>
      <w:r w:rsidRPr="000D075E">
        <w:t xml:space="preserve"> of </w:t>
      </w:r>
      <w:r w:rsidR="004604C8">
        <w:t>2</w:t>
      </w:r>
      <w:r w:rsidR="0070162E">
        <w:t xml:space="preserve"> February 202</w:t>
      </w:r>
      <w:r w:rsidR="004604C8">
        <w:t>3</w:t>
      </w:r>
    </w:p>
    <w:p w14:paraId="70F41CC5" w14:textId="541484F8" w:rsidR="003C036C" w:rsidRPr="0075455B" w:rsidRDefault="003C036C" w:rsidP="0075455B"/>
    <w:p w14:paraId="60009BD0" w14:textId="77777777" w:rsidR="003C036C" w:rsidRDefault="003C036C" w:rsidP="00E23950">
      <w:pPr>
        <w:pStyle w:val="Heading1"/>
      </w:pPr>
      <w:r w:rsidRPr="00E5386E">
        <w:t>Business arising from the</w:t>
      </w:r>
      <w:r w:rsidRPr="00E5386E">
        <w:rPr>
          <w:spacing w:val="-6"/>
        </w:rPr>
        <w:t xml:space="preserve"> </w:t>
      </w:r>
      <w:r w:rsidRPr="00E5386E">
        <w:t>Minutes</w:t>
      </w:r>
    </w:p>
    <w:p w14:paraId="2F9F2DD5" w14:textId="2DE6E6E3" w:rsidR="00CC5CBC" w:rsidRPr="00A22D7E" w:rsidRDefault="00CC5CBC" w:rsidP="00CC5CBC">
      <w:pPr>
        <w:pStyle w:val="Heading1"/>
        <w:numPr>
          <w:ilvl w:val="1"/>
          <w:numId w:val="1"/>
        </w:numPr>
        <w:rPr>
          <w:b w:val="0"/>
          <w:bCs/>
        </w:rPr>
      </w:pPr>
      <w:r w:rsidRPr="00A22D7E">
        <w:rPr>
          <w:b w:val="0"/>
          <w:bCs/>
        </w:rPr>
        <w:t>Code of Conduct (updated and online)</w:t>
      </w:r>
    </w:p>
    <w:p w14:paraId="08EFE342" w14:textId="28950B3A" w:rsidR="00CC5CBC" w:rsidRPr="00A22D7E" w:rsidRDefault="00CC5CBC" w:rsidP="00CC5CBC">
      <w:pPr>
        <w:pStyle w:val="Heading1"/>
        <w:numPr>
          <w:ilvl w:val="1"/>
          <w:numId w:val="1"/>
        </w:numPr>
        <w:rPr>
          <w:b w:val="0"/>
          <w:bCs/>
        </w:rPr>
      </w:pPr>
      <w:r w:rsidRPr="00A22D7E">
        <w:rPr>
          <w:b w:val="0"/>
          <w:bCs/>
        </w:rPr>
        <w:t xml:space="preserve">Diversity Officer: the role </w:t>
      </w:r>
      <w:r w:rsidR="00A22D7E" w:rsidRPr="00A22D7E">
        <w:rPr>
          <w:b w:val="0"/>
          <w:bCs/>
        </w:rPr>
        <w:t>was established at our 2023 AGM</w:t>
      </w:r>
      <w:r w:rsidRPr="00A22D7E">
        <w:rPr>
          <w:b w:val="0"/>
          <w:bCs/>
        </w:rPr>
        <w:t>, and it</w:t>
      </w:r>
      <w:r w:rsidR="00A22D7E" w:rsidRPr="00A22D7E">
        <w:rPr>
          <w:b w:val="0"/>
          <w:bCs/>
        </w:rPr>
        <w:t xml:space="preserve"> has now been included in the proposed changes to the Constitution (see below)</w:t>
      </w:r>
      <w:r w:rsidR="00016FBF">
        <w:rPr>
          <w:b w:val="0"/>
          <w:bCs/>
        </w:rPr>
        <w:t>; this was included among the offices in the circulated Nomination Form</w:t>
      </w:r>
    </w:p>
    <w:p w14:paraId="7E081F53" w14:textId="57E22711" w:rsidR="003C036C" w:rsidRPr="0075455B" w:rsidRDefault="003C036C" w:rsidP="0075455B"/>
    <w:p w14:paraId="18A6A4D2" w14:textId="482DE33F" w:rsidR="003C036C" w:rsidRDefault="003C036C" w:rsidP="00E23950">
      <w:pPr>
        <w:pStyle w:val="Heading1"/>
      </w:pPr>
      <w:r w:rsidRPr="00E5386E">
        <w:t>Correspondence and Business arising from the</w:t>
      </w:r>
      <w:r w:rsidRPr="00E5386E">
        <w:rPr>
          <w:spacing w:val="-10"/>
        </w:rPr>
        <w:t xml:space="preserve"> </w:t>
      </w:r>
      <w:r w:rsidRPr="00E5386E">
        <w:t>Correspondence</w:t>
      </w:r>
    </w:p>
    <w:p w14:paraId="73C7A53D" w14:textId="77777777" w:rsidR="008B1DAC" w:rsidRPr="0075455B" w:rsidRDefault="008B1DAC" w:rsidP="0075455B"/>
    <w:p w14:paraId="2AAC8DD1" w14:textId="77777777" w:rsidR="003C036C" w:rsidRPr="00E5386E" w:rsidRDefault="003C036C" w:rsidP="003C036C">
      <w:pPr>
        <w:pStyle w:val="BodyText"/>
        <w:numPr>
          <w:ilvl w:val="0"/>
          <w:numId w:val="1"/>
        </w:numPr>
        <w:spacing w:before="5"/>
        <w:rPr>
          <w:b/>
          <w:sz w:val="22"/>
          <w:szCs w:val="22"/>
        </w:rPr>
      </w:pPr>
      <w:r w:rsidRPr="00E5386E">
        <w:rPr>
          <w:b/>
          <w:sz w:val="22"/>
          <w:szCs w:val="22"/>
        </w:rPr>
        <w:t>Obituaries</w:t>
      </w:r>
    </w:p>
    <w:p w14:paraId="29E8E45B" w14:textId="77777777" w:rsidR="00671C3F" w:rsidRPr="0075455B" w:rsidRDefault="00671C3F" w:rsidP="0075455B"/>
    <w:p w14:paraId="5C25AA4D" w14:textId="3C172A2F" w:rsidR="003C036C" w:rsidRPr="00E5386E" w:rsidRDefault="003C036C" w:rsidP="00E23950">
      <w:pPr>
        <w:pStyle w:val="Heading1"/>
      </w:pPr>
      <w:r w:rsidRPr="00E5386E">
        <w:t>President’s Address</w:t>
      </w:r>
    </w:p>
    <w:p w14:paraId="12FBE9A3" w14:textId="77777777" w:rsidR="003C036C" w:rsidRPr="00E5386E" w:rsidRDefault="003C036C" w:rsidP="003C036C">
      <w:pPr>
        <w:pStyle w:val="BodyText"/>
        <w:spacing w:before="5"/>
        <w:rPr>
          <w:sz w:val="22"/>
          <w:szCs w:val="22"/>
        </w:rPr>
      </w:pPr>
    </w:p>
    <w:p w14:paraId="653EDC3E" w14:textId="7561BE46" w:rsidR="003C036C" w:rsidRPr="00CC5231" w:rsidRDefault="003C036C" w:rsidP="00E23950">
      <w:pPr>
        <w:pStyle w:val="Heading1"/>
        <w:rPr>
          <w:b w:val="0"/>
          <w:bCs/>
        </w:rPr>
      </w:pPr>
      <w:r w:rsidRPr="00E5386E">
        <w:t>Secretary’s Report</w:t>
      </w:r>
      <w:r w:rsidR="00016FBF">
        <w:rPr>
          <w:spacing w:val="-2"/>
        </w:rPr>
        <w:t xml:space="preserve"> </w:t>
      </w:r>
      <w:r w:rsidR="00187C78" w:rsidRPr="00CC5231">
        <w:rPr>
          <w:b w:val="0"/>
          <w:bCs/>
        </w:rPr>
        <w:t>(tabled)</w:t>
      </w:r>
    </w:p>
    <w:p w14:paraId="48EAF2F0" w14:textId="77777777" w:rsidR="003C036C" w:rsidRPr="00E5386E" w:rsidRDefault="003C036C" w:rsidP="003C036C">
      <w:pPr>
        <w:pStyle w:val="BodyText"/>
        <w:rPr>
          <w:sz w:val="22"/>
          <w:szCs w:val="22"/>
        </w:rPr>
      </w:pPr>
    </w:p>
    <w:p w14:paraId="7876AD16" w14:textId="77777777" w:rsidR="003C036C" w:rsidRPr="00E5386E" w:rsidRDefault="003C036C" w:rsidP="00E23950">
      <w:pPr>
        <w:pStyle w:val="Heading1"/>
      </w:pPr>
      <w:r w:rsidRPr="00E5386E">
        <w:t>Financial</w:t>
      </w:r>
      <w:r w:rsidRPr="00E5386E">
        <w:rPr>
          <w:spacing w:val="-1"/>
        </w:rPr>
        <w:t xml:space="preserve"> </w:t>
      </w:r>
      <w:r w:rsidRPr="00E5386E">
        <w:t>Matters</w:t>
      </w:r>
    </w:p>
    <w:p w14:paraId="2CC0AE71" w14:textId="3F5AE10B" w:rsidR="00CF64B2" w:rsidRDefault="00CF64B2" w:rsidP="004438C6">
      <w:pPr>
        <w:pStyle w:val="ListParagraph"/>
        <w:numPr>
          <w:ilvl w:val="1"/>
          <w:numId w:val="1"/>
        </w:numPr>
        <w:tabs>
          <w:tab w:val="left" w:pos="1554"/>
        </w:tabs>
        <w:spacing w:before="1"/>
      </w:pPr>
      <w:r>
        <w:t>Membership Secretary’s Report for 202</w:t>
      </w:r>
      <w:r w:rsidR="000F46E0">
        <w:t>3</w:t>
      </w:r>
      <w:r w:rsidR="007E7D24">
        <w:t xml:space="preserve"> </w:t>
      </w:r>
      <w:r w:rsidR="00E31E2F">
        <w:t>(</w:t>
      </w:r>
      <w:r w:rsidR="002D0B35">
        <w:t>David Rafferty</w:t>
      </w:r>
      <w:r w:rsidR="00E31E2F">
        <w:t>)</w:t>
      </w:r>
    </w:p>
    <w:p w14:paraId="08EF8AC7" w14:textId="2B28A00F" w:rsidR="00ED6D91" w:rsidRDefault="00ED6D91" w:rsidP="004438C6">
      <w:pPr>
        <w:pStyle w:val="ListParagraph"/>
        <w:numPr>
          <w:ilvl w:val="1"/>
          <w:numId w:val="1"/>
        </w:numPr>
        <w:tabs>
          <w:tab w:val="left" w:pos="1554"/>
        </w:tabs>
        <w:spacing w:line="274" w:lineRule="exact"/>
      </w:pPr>
      <w:r w:rsidRPr="00E5386E">
        <w:t xml:space="preserve">Treasurer’s Report </w:t>
      </w:r>
      <w:r w:rsidR="007E7D24">
        <w:t>(</w:t>
      </w:r>
      <w:r w:rsidR="00E31E2F">
        <w:t>Annabel Florence</w:t>
      </w:r>
      <w:r w:rsidR="007E7D24">
        <w:t>)</w:t>
      </w:r>
    </w:p>
    <w:p w14:paraId="30C9F289" w14:textId="661F5BAC" w:rsidR="0083637A" w:rsidRDefault="0049092A" w:rsidP="0083637A">
      <w:pPr>
        <w:pStyle w:val="ListParagraph"/>
        <w:numPr>
          <w:ilvl w:val="2"/>
          <w:numId w:val="1"/>
        </w:numPr>
        <w:tabs>
          <w:tab w:val="left" w:pos="1554"/>
        </w:tabs>
        <w:spacing w:line="274" w:lineRule="exact"/>
      </w:pPr>
      <w:r>
        <w:t>Financial Report from 2023</w:t>
      </w:r>
    </w:p>
    <w:p w14:paraId="03922EE0" w14:textId="5B710864" w:rsidR="0049092A" w:rsidRPr="00E5386E" w:rsidRDefault="0049092A" w:rsidP="0083637A">
      <w:pPr>
        <w:pStyle w:val="ListParagraph"/>
        <w:numPr>
          <w:ilvl w:val="2"/>
          <w:numId w:val="1"/>
        </w:numPr>
        <w:tabs>
          <w:tab w:val="left" w:pos="1554"/>
        </w:tabs>
        <w:spacing w:line="274" w:lineRule="exact"/>
      </w:pPr>
      <w:r>
        <w:t>Budget for 2024</w:t>
      </w:r>
    </w:p>
    <w:p w14:paraId="4E5C0BC7" w14:textId="77777777" w:rsidR="003C036C" w:rsidRDefault="003C036C" w:rsidP="004438C6">
      <w:pPr>
        <w:pStyle w:val="ListParagraph"/>
        <w:numPr>
          <w:ilvl w:val="1"/>
          <w:numId w:val="1"/>
        </w:numPr>
        <w:tabs>
          <w:tab w:val="left" w:pos="1554"/>
        </w:tabs>
        <w:spacing w:before="1"/>
      </w:pPr>
      <w:r w:rsidRPr="00E5386E">
        <w:t>Discussion</w:t>
      </w:r>
    </w:p>
    <w:p w14:paraId="3C3CAF7A" w14:textId="77777777" w:rsidR="003C036C" w:rsidRPr="00E5386E" w:rsidRDefault="003C036C" w:rsidP="003C036C">
      <w:pPr>
        <w:pStyle w:val="BodyText"/>
        <w:spacing w:before="10"/>
        <w:rPr>
          <w:sz w:val="22"/>
          <w:szCs w:val="22"/>
        </w:rPr>
      </w:pPr>
    </w:p>
    <w:p w14:paraId="7F24C185" w14:textId="36583909" w:rsidR="003C036C" w:rsidRPr="00E5386E" w:rsidRDefault="003C036C" w:rsidP="003C036C">
      <w:pPr>
        <w:pStyle w:val="ListParagraph"/>
        <w:widowControl/>
        <w:numPr>
          <w:ilvl w:val="0"/>
          <w:numId w:val="1"/>
        </w:numPr>
        <w:tabs>
          <w:tab w:val="left" w:pos="426"/>
          <w:tab w:val="left" w:pos="851"/>
        </w:tabs>
        <w:autoSpaceDE/>
        <w:autoSpaceDN/>
        <w:contextualSpacing/>
        <w:rPr>
          <w:b/>
          <w:i/>
        </w:rPr>
      </w:pPr>
      <w:bookmarkStart w:id="0" w:name="_Hlk30705144"/>
      <w:proofErr w:type="spellStart"/>
      <w:r w:rsidRPr="00E5386E">
        <w:rPr>
          <w:b/>
          <w:i/>
        </w:rPr>
        <w:t>Antichthon</w:t>
      </w:r>
      <w:proofErr w:type="spellEnd"/>
    </w:p>
    <w:p w14:paraId="4021023A" w14:textId="5AF51C15" w:rsidR="003C036C" w:rsidRDefault="003C036C" w:rsidP="003C036C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  <w:r w:rsidRPr="004D5F9D">
        <w:rPr>
          <w:bCs/>
          <w:iCs/>
        </w:rPr>
        <w:t>Editors’ Report</w:t>
      </w:r>
    </w:p>
    <w:p w14:paraId="7C5C5069" w14:textId="4F138274" w:rsidR="00C27E77" w:rsidRDefault="004B603F" w:rsidP="003C036C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  <w:r w:rsidRPr="00C27E77">
        <w:rPr>
          <w:bCs/>
          <w:iCs/>
        </w:rPr>
        <w:t>Hybrid mode</w:t>
      </w:r>
      <w:r w:rsidR="00F42309">
        <w:rPr>
          <w:bCs/>
          <w:iCs/>
        </w:rPr>
        <w:t xml:space="preserve"> and contract renewal</w:t>
      </w:r>
      <w:r w:rsidRPr="00C27E77">
        <w:rPr>
          <w:bCs/>
          <w:iCs/>
        </w:rPr>
        <w:t xml:space="preserve"> </w:t>
      </w:r>
      <w:bookmarkEnd w:id="0"/>
      <w:r w:rsidR="00C27E77" w:rsidRPr="00C27E77">
        <w:rPr>
          <w:bCs/>
          <w:iCs/>
        </w:rPr>
        <w:t xml:space="preserve">(see supporting </w:t>
      </w:r>
      <w:r w:rsidR="00C27E77" w:rsidRPr="00412CE1">
        <w:rPr>
          <w:bCs/>
          <w:iCs/>
          <w:u w:val="single"/>
        </w:rPr>
        <w:t xml:space="preserve">background </w:t>
      </w:r>
      <w:r w:rsidR="00C27E77" w:rsidRPr="00C27E77">
        <w:rPr>
          <w:bCs/>
          <w:iCs/>
          <w:u w:val="single"/>
        </w:rPr>
        <w:t>document</w:t>
      </w:r>
      <w:r w:rsidR="00C27E77" w:rsidRPr="00C27E77">
        <w:rPr>
          <w:bCs/>
          <w:iCs/>
        </w:rPr>
        <w:t>)</w:t>
      </w:r>
    </w:p>
    <w:p w14:paraId="3F7537BA" w14:textId="67672DFE" w:rsidR="003C036C" w:rsidRDefault="003C036C" w:rsidP="003C036C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  <w:r w:rsidRPr="00C27E77">
        <w:rPr>
          <w:bCs/>
          <w:iCs/>
        </w:rPr>
        <w:t>Discussion</w:t>
      </w:r>
    </w:p>
    <w:p w14:paraId="16790776" w14:textId="1CF86BE7" w:rsidR="006F51AF" w:rsidRPr="006F51AF" w:rsidRDefault="006F51AF" w:rsidP="006F51AF">
      <w:pPr>
        <w:pStyle w:val="ListParagraph"/>
        <w:numPr>
          <w:ilvl w:val="1"/>
          <w:numId w:val="1"/>
        </w:numPr>
        <w:tabs>
          <w:tab w:val="left" w:pos="1554"/>
        </w:tabs>
        <w:spacing w:before="1"/>
      </w:pPr>
      <w:r>
        <w:t xml:space="preserve">Motions </w:t>
      </w:r>
      <w:r w:rsidR="00625FCC">
        <w:t xml:space="preserve">to be voted on: </w:t>
      </w:r>
    </w:p>
    <w:p w14:paraId="0EE7BA1B" w14:textId="1737310C" w:rsidR="003C036C" w:rsidRPr="0075455B" w:rsidRDefault="003C036C" w:rsidP="0075455B"/>
    <w:p w14:paraId="1F5A5914" w14:textId="3D478BE3" w:rsidR="00F83F53" w:rsidRPr="00203B10" w:rsidRDefault="00F83F53" w:rsidP="00F83F53">
      <w:pPr>
        <w:pStyle w:val="ListParagraph"/>
        <w:numPr>
          <w:ilvl w:val="0"/>
          <w:numId w:val="1"/>
        </w:numPr>
        <w:tabs>
          <w:tab w:val="left" w:pos="426"/>
          <w:tab w:val="left" w:pos="935"/>
        </w:tabs>
        <w:spacing w:before="40" w:line="274" w:lineRule="exact"/>
        <w:contextualSpacing/>
        <w:rPr>
          <w:b/>
        </w:rPr>
      </w:pPr>
      <w:r>
        <w:rPr>
          <w:b/>
        </w:rPr>
        <w:t>ASCS Diversity Officer</w:t>
      </w:r>
      <w:r w:rsidR="00B661C1">
        <w:rPr>
          <w:b/>
        </w:rPr>
        <w:t>: Report/Update</w:t>
      </w:r>
      <w:r w:rsidR="005A5697">
        <w:rPr>
          <w:b/>
        </w:rPr>
        <w:t xml:space="preserve"> </w:t>
      </w:r>
      <w:r>
        <w:rPr>
          <w:bCs/>
        </w:rPr>
        <w:t>(</w:t>
      </w:r>
      <w:r w:rsidR="00847747">
        <w:rPr>
          <w:bCs/>
        </w:rPr>
        <w:t>DO</w:t>
      </w:r>
      <w:r>
        <w:rPr>
          <w:bCs/>
        </w:rPr>
        <w:t>)</w:t>
      </w:r>
    </w:p>
    <w:p w14:paraId="6818238A" w14:textId="696262A1" w:rsidR="00F83F53" w:rsidRPr="00030C68" w:rsidRDefault="00F83F53" w:rsidP="00F83F53">
      <w:pPr>
        <w:pStyle w:val="ListParagraph"/>
        <w:numPr>
          <w:ilvl w:val="1"/>
          <w:numId w:val="1"/>
        </w:numPr>
        <w:tabs>
          <w:tab w:val="left" w:pos="426"/>
          <w:tab w:val="left" w:pos="935"/>
        </w:tabs>
        <w:spacing w:before="40" w:line="274" w:lineRule="exact"/>
        <w:contextualSpacing/>
        <w:rPr>
          <w:b/>
        </w:rPr>
      </w:pPr>
      <w:r>
        <w:rPr>
          <w:bCs/>
        </w:rPr>
        <w:t>Discussion</w:t>
      </w:r>
    </w:p>
    <w:p w14:paraId="011845B8" w14:textId="77777777" w:rsidR="00F83F53" w:rsidRPr="0075455B" w:rsidRDefault="00F83F53" w:rsidP="0075455B"/>
    <w:p w14:paraId="5EAF5E9F" w14:textId="4654CED0" w:rsidR="004B603F" w:rsidRPr="004B603F" w:rsidRDefault="003A171C" w:rsidP="004B603F">
      <w:pPr>
        <w:pStyle w:val="BodyText"/>
        <w:numPr>
          <w:ilvl w:val="0"/>
          <w:numId w:val="1"/>
        </w:numPr>
        <w:spacing w:before="5"/>
        <w:rPr>
          <w:sz w:val="22"/>
          <w:szCs w:val="22"/>
        </w:rPr>
      </w:pPr>
      <w:r>
        <w:rPr>
          <w:b/>
          <w:sz w:val="22"/>
          <w:szCs w:val="22"/>
        </w:rPr>
        <w:t>Report on the</w:t>
      </w:r>
      <w:r w:rsidR="004604C8">
        <w:rPr>
          <w:b/>
          <w:sz w:val="22"/>
          <w:szCs w:val="22"/>
        </w:rPr>
        <w:t xml:space="preserve"> </w:t>
      </w:r>
      <w:r w:rsidR="003C036C" w:rsidRPr="00E5386E">
        <w:rPr>
          <w:b/>
          <w:sz w:val="22"/>
          <w:szCs w:val="22"/>
        </w:rPr>
        <w:t xml:space="preserve">Conference </w:t>
      </w:r>
      <w:r w:rsidR="00C45927">
        <w:rPr>
          <w:b/>
          <w:sz w:val="22"/>
          <w:szCs w:val="22"/>
        </w:rPr>
        <w:t xml:space="preserve">Abstract </w:t>
      </w:r>
      <w:r w:rsidR="00CD306D">
        <w:rPr>
          <w:b/>
          <w:sz w:val="22"/>
          <w:szCs w:val="22"/>
        </w:rPr>
        <w:t>process</w:t>
      </w:r>
      <w:r w:rsidR="003C036C" w:rsidRPr="00E5386E">
        <w:rPr>
          <w:b/>
          <w:sz w:val="22"/>
          <w:szCs w:val="22"/>
        </w:rPr>
        <w:t xml:space="preserve"> </w:t>
      </w:r>
      <w:r w:rsidR="004604C8">
        <w:rPr>
          <w:bCs/>
          <w:sz w:val="22"/>
          <w:szCs w:val="22"/>
          <w:lang w:val="en-US"/>
        </w:rPr>
        <w:t>(</w:t>
      </w:r>
      <w:r w:rsidR="000C2B68">
        <w:rPr>
          <w:bCs/>
          <w:sz w:val="22"/>
          <w:szCs w:val="22"/>
        </w:rPr>
        <w:t>K.O. Chong-</w:t>
      </w:r>
      <w:proofErr w:type="spellStart"/>
      <w:r w:rsidR="000C2B68">
        <w:rPr>
          <w:bCs/>
          <w:sz w:val="22"/>
          <w:szCs w:val="22"/>
        </w:rPr>
        <w:t>Gossard</w:t>
      </w:r>
      <w:proofErr w:type="spellEnd"/>
      <w:r w:rsidR="004B603F">
        <w:rPr>
          <w:bCs/>
          <w:sz w:val="22"/>
          <w:szCs w:val="22"/>
        </w:rPr>
        <w:t>)</w:t>
      </w:r>
    </w:p>
    <w:p w14:paraId="7E312801" w14:textId="77777777" w:rsidR="003C036C" w:rsidRPr="00E5386E" w:rsidRDefault="003C036C" w:rsidP="003C036C">
      <w:pPr>
        <w:pStyle w:val="ListParagraph"/>
        <w:numPr>
          <w:ilvl w:val="1"/>
          <w:numId w:val="1"/>
        </w:numPr>
        <w:tabs>
          <w:tab w:val="left" w:pos="1604"/>
        </w:tabs>
        <w:spacing w:line="274" w:lineRule="exact"/>
      </w:pPr>
      <w:r w:rsidRPr="00E5386E">
        <w:t>Discussion</w:t>
      </w:r>
    </w:p>
    <w:p w14:paraId="3ED89923" w14:textId="77777777" w:rsidR="003C036C" w:rsidRDefault="003C036C" w:rsidP="003C036C">
      <w:pPr>
        <w:tabs>
          <w:tab w:val="left" w:pos="426"/>
          <w:tab w:val="left" w:pos="935"/>
        </w:tabs>
        <w:spacing w:before="40" w:line="274" w:lineRule="exact"/>
        <w:contextualSpacing/>
        <w:rPr>
          <w:b/>
        </w:rPr>
      </w:pPr>
    </w:p>
    <w:p w14:paraId="1677A76A" w14:textId="6D96AC82" w:rsidR="003C036C" w:rsidRPr="00030C68" w:rsidRDefault="003C036C" w:rsidP="00E23950">
      <w:pPr>
        <w:pStyle w:val="Heading1"/>
      </w:pPr>
      <w:r w:rsidRPr="00030C68">
        <w:t>FIEC report</w:t>
      </w:r>
      <w:r w:rsidR="00CF2ACA">
        <w:t xml:space="preserve"> </w:t>
      </w:r>
      <w:r w:rsidR="006A0718" w:rsidRPr="00412CE1">
        <w:rPr>
          <w:b w:val="0"/>
          <w:bCs/>
        </w:rPr>
        <w:t>(</w:t>
      </w:r>
      <w:r w:rsidR="000E40FE" w:rsidRPr="00412CE1">
        <w:rPr>
          <w:b w:val="0"/>
          <w:bCs/>
        </w:rPr>
        <w:t>AG</w:t>
      </w:r>
      <w:r w:rsidR="006A0718" w:rsidRPr="00412CE1">
        <w:rPr>
          <w:b w:val="0"/>
          <w:bCs/>
        </w:rPr>
        <w:t>)</w:t>
      </w:r>
    </w:p>
    <w:p w14:paraId="4551BC55" w14:textId="77777777" w:rsidR="003C036C" w:rsidRDefault="003C036C" w:rsidP="003C036C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  <w:r>
        <w:t>Discussion</w:t>
      </w:r>
    </w:p>
    <w:p w14:paraId="25331842" w14:textId="77777777" w:rsidR="00E71BCB" w:rsidRPr="00683019" w:rsidRDefault="00E71BCB" w:rsidP="00E71BCB">
      <w:pPr>
        <w:widowControl/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</w:p>
    <w:p w14:paraId="3436560D" w14:textId="4C8A1FB6" w:rsidR="00E71BCB" w:rsidRPr="00CF05AE" w:rsidRDefault="00E71BCB" w:rsidP="00E71BCB">
      <w:pPr>
        <w:pStyle w:val="ListParagraph"/>
        <w:numPr>
          <w:ilvl w:val="0"/>
          <w:numId w:val="1"/>
        </w:numPr>
        <w:tabs>
          <w:tab w:val="left" w:pos="1604"/>
        </w:tabs>
        <w:contextualSpacing/>
        <w:rPr>
          <w:b/>
        </w:rPr>
      </w:pPr>
      <w:r w:rsidRPr="00CF05AE">
        <w:rPr>
          <w:b/>
        </w:rPr>
        <w:t>Internationale Thesaurus-</w:t>
      </w:r>
      <w:proofErr w:type="spellStart"/>
      <w:r w:rsidRPr="00CF05AE">
        <w:rPr>
          <w:b/>
        </w:rPr>
        <w:t>Kommission</w:t>
      </w:r>
      <w:proofErr w:type="spellEnd"/>
      <w:r>
        <w:rPr>
          <w:b/>
        </w:rPr>
        <w:t xml:space="preserve"> report</w:t>
      </w:r>
      <w:r>
        <w:t xml:space="preserve"> </w:t>
      </w:r>
      <w:r w:rsidR="00187C78">
        <w:t xml:space="preserve">(tabled) </w:t>
      </w:r>
      <w:r>
        <w:t>(Sven Günt</w:t>
      </w:r>
      <w:r w:rsidR="001F7102">
        <w:t>h</w:t>
      </w:r>
      <w:r>
        <w:t>er)</w:t>
      </w:r>
    </w:p>
    <w:p w14:paraId="238FF270" w14:textId="77777777" w:rsidR="00E71BCB" w:rsidRDefault="00E71BCB" w:rsidP="00E71BCB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</w:pPr>
      <w:r>
        <w:t>Discussion</w:t>
      </w:r>
    </w:p>
    <w:p w14:paraId="60DA9582" w14:textId="3CA67C83" w:rsidR="000B5EAE" w:rsidRPr="0075455B" w:rsidRDefault="000B5EAE" w:rsidP="0075455B"/>
    <w:p w14:paraId="0E600B0D" w14:textId="22E9CD28" w:rsidR="003C036C" w:rsidRPr="00E5386E" w:rsidRDefault="003C036C" w:rsidP="00E23950">
      <w:pPr>
        <w:pStyle w:val="Heading1"/>
      </w:pPr>
      <w:r w:rsidRPr="00E5386E">
        <w:t>ASCS</w:t>
      </w:r>
      <w:r w:rsidRPr="00E5386E">
        <w:rPr>
          <w:spacing w:val="-1"/>
        </w:rPr>
        <w:t xml:space="preserve"> </w:t>
      </w:r>
      <w:r w:rsidRPr="00E5386E">
        <w:t>Competitions</w:t>
      </w:r>
      <w:r w:rsidR="00BA0E4D">
        <w:t xml:space="preserve"> </w:t>
      </w:r>
      <w:r w:rsidR="00BA0E4D" w:rsidRPr="00981690">
        <w:rPr>
          <w:b w:val="0"/>
        </w:rPr>
        <w:t>(</w:t>
      </w:r>
      <w:r w:rsidR="00203B10" w:rsidRPr="00981690">
        <w:rPr>
          <w:b w:val="0"/>
        </w:rPr>
        <w:t>Sarah Lawrence</w:t>
      </w:r>
      <w:r w:rsidR="00BA0E4D" w:rsidRPr="00981690">
        <w:rPr>
          <w:b w:val="0"/>
        </w:rPr>
        <w:t>)</w:t>
      </w:r>
    </w:p>
    <w:p w14:paraId="045E5283" w14:textId="4C859CE1" w:rsidR="003C036C" w:rsidRPr="00E5386E" w:rsidRDefault="003C036C" w:rsidP="004438C6">
      <w:pPr>
        <w:pStyle w:val="ListParagraph"/>
        <w:numPr>
          <w:ilvl w:val="1"/>
          <w:numId w:val="4"/>
        </w:numPr>
        <w:tabs>
          <w:tab w:val="left" w:pos="1626"/>
        </w:tabs>
        <w:ind w:left="567" w:hanging="283"/>
      </w:pPr>
      <w:r w:rsidRPr="00E5386E">
        <w:t>Winners</w:t>
      </w:r>
      <w:r w:rsidRPr="00E5386E">
        <w:rPr>
          <w:spacing w:val="-1"/>
        </w:rPr>
        <w:t xml:space="preserve"> </w:t>
      </w:r>
      <w:r w:rsidR="00671C3F">
        <w:t>202</w:t>
      </w:r>
      <w:r w:rsidR="000F46E0">
        <w:t>3</w:t>
      </w:r>
    </w:p>
    <w:p w14:paraId="3190176D" w14:textId="52BA1D6B" w:rsidR="003C036C" w:rsidRPr="00E5386E" w:rsidRDefault="003C036C" w:rsidP="004438C6">
      <w:pPr>
        <w:pStyle w:val="ListParagraph"/>
        <w:numPr>
          <w:ilvl w:val="2"/>
          <w:numId w:val="1"/>
        </w:numPr>
        <w:tabs>
          <w:tab w:val="left" w:pos="2273"/>
          <w:tab w:val="left" w:pos="2274"/>
        </w:tabs>
      </w:pPr>
      <w:r w:rsidRPr="00E5386E">
        <w:t xml:space="preserve">Early Career Award: Co-ordinator: </w:t>
      </w:r>
      <w:r w:rsidR="00203B10">
        <w:t>Sarah Lawrence</w:t>
      </w:r>
    </w:p>
    <w:p w14:paraId="7FDF6E09" w14:textId="28DB632E" w:rsidR="003C036C" w:rsidRPr="00E5386E" w:rsidRDefault="003C036C" w:rsidP="004438C6">
      <w:pPr>
        <w:pStyle w:val="ListParagraph"/>
        <w:numPr>
          <w:ilvl w:val="2"/>
          <w:numId w:val="1"/>
        </w:numPr>
        <w:tabs>
          <w:tab w:val="left" w:pos="2274"/>
        </w:tabs>
      </w:pPr>
      <w:r w:rsidRPr="00E5386E">
        <w:t xml:space="preserve">Essay Competitions: Co-ordinators: </w:t>
      </w:r>
      <w:r w:rsidR="00A12DCF">
        <w:t xml:space="preserve">Babette </w:t>
      </w:r>
      <w:proofErr w:type="spellStart"/>
      <w:r w:rsidR="00A12DCF">
        <w:t>Puetz</w:t>
      </w:r>
      <w:proofErr w:type="spellEnd"/>
      <w:r w:rsidRPr="00E5386E">
        <w:rPr>
          <w:spacing w:val="-7"/>
        </w:rPr>
        <w:t xml:space="preserve"> </w:t>
      </w:r>
      <w:r w:rsidRPr="00E5386E">
        <w:t>(NZ); Peter Davis</w:t>
      </w:r>
      <w:r w:rsidRPr="00E5386E">
        <w:rPr>
          <w:spacing w:val="-3"/>
        </w:rPr>
        <w:t xml:space="preserve"> </w:t>
      </w:r>
      <w:r w:rsidRPr="00E5386E">
        <w:t>(Australia)</w:t>
      </w:r>
    </w:p>
    <w:p w14:paraId="398D4D60" w14:textId="10476259" w:rsidR="003C036C" w:rsidRPr="00E5386E" w:rsidRDefault="001F7102" w:rsidP="004438C6">
      <w:pPr>
        <w:pStyle w:val="ListParagraph"/>
        <w:numPr>
          <w:ilvl w:val="2"/>
          <w:numId w:val="1"/>
        </w:numPr>
        <w:tabs>
          <w:tab w:val="left" w:pos="2274"/>
        </w:tabs>
        <w:spacing w:before="1"/>
      </w:pPr>
      <w:r>
        <w:lastRenderedPageBreak/>
        <w:t>Greek and Latin Language Competition</w:t>
      </w:r>
      <w:r w:rsidR="003C036C" w:rsidRPr="00E5386E">
        <w:t xml:space="preserve">: Co-ordinator: </w:t>
      </w:r>
      <w:r w:rsidR="00A12DCF">
        <w:t xml:space="preserve">Estelle </w:t>
      </w:r>
      <w:proofErr w:type="spellStart"/>
      <w:r w:rsidR="00A12DCF">
        <w:t>Strazdins</w:t>
      </w:r>
      <w:proofErr w:type="spellEnd"/>
    </w:p>
    <w:p w14:paraId="720A92CF" w14:textId="14A875A3" w:rsidR="003C036C" w:rsidRDefault="003C036C" w:rsidP="004438C6">
      <w:pPr>
        <w:pStyle w:val="ListParagraph"/>
        <w:numPr>
          <w:ilvl w:val="2"/>
          <w:numId w:val="1"/>
        </w:numPr>
        <w:tabs>
          <w:tab w:val="left" w:pos="1626"/>
        </w:tabs>
      </w:pPr>
      <w:r w:rsidRPr="00E5386E">
        <w:t xml:space="preserve">OPTIMA: Co-ordinator: </w:t>
      </w:r>
      <w:r>
        <w:t>K.O. Chong-</w:t>
      </w:r>
      <w:proofErr w:type="spellStart"/>
      <w:r>
        <w:t>Gossard</w:t>
      </w:r>
      <w:proofErr w:type="spellEnd"/>
      <w:r w:rsidR="008F179C">
        <w:t xml:space="preserve"> (to be announced at the end of the Conference)</w:t>
      </w:r>
    </w:p>
    <w:p w14:paraId="0366D89F" w14:textId="77777777" w:rsidR="0075455B" w:rsidRDefault="0075455B" w:rsidP="0075455B">
      <w:pPr>
        <w:pStyle w:val="ListParagraph"/>
        <w:tabs>
          <w:tab w:val="left" w:pos="1626"/>
        </w:tabs>
        <w:ind w:left="851" w:firstLine="0"/>
      </w:pPr>
    </w:p>
    <w:p w14:paraId="71172422" w14:textId="77777777" w:rsidR="00A04F40" w:rsidRDefault="00A04F40" w:rsidP="00A04F40">
      <w:pPr>
        <w:pStyle w:val="Heading1"/>
      </w:pPr>
      <w:r>
        <w:t xml:space="preserve">Donation/Bequest </w:t>
      </w:r>
      <w:r>
        <w:rPr>
          <w:b w:val="0"/>
          <w:bCs/>
        </w:rPr>
        <w:t>(AG)</w:t>
      </w:r>
    </w:p>
    <w:p w14:paraId="1FD215A1" w14:textId="780B7001" w:rsidR="00A04F40" w:rsidRDefault="007E30CB" w:rsidP="00A04F40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  <w:r>
        <w:rPr>
          <w:bCs/>
          <w:iCs/>
        </w:rPr>
        <w:t>See the explanatory document about the possible establishment of one or more study scholarships to the British School at Rome through a member’s donation (</w:t>
      </w:r>
      <w:r w:rsidR="00A04F40" w:rsidRPr="00412CE1">
        <w:rPr>
          <w:bCs/>
          <w:iCs/>
          <w:u w:val="single"/>
        </w:rPr>
        <w:t>background document</w:t>
      </w:r>
      <w:r w:rsidR="00A04F40" w:rsidRPr="00C27E77">
        <w:rPr>
          <w:bCs/>
          <w:iCs/>
        </w:rPr>
        <w:t>)</w:t>
      </w:r>
    </w:p>
    <w:p w14:paraId="59947CE8" w14:textId="77777777" w:rsidR="00A04F40" w:rsidRPr="004B5D95" w:rsidRDefault="00A04F40" w:rsidP="00A04F40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  <w:r w:rsidRPr="00E5386E">
        <w:t>Discussion</w:t>
      </w:r>
    </w:p>
    <w:p w14:paraId="40CFFC7F" w14:textId="6DE20B32" w:rsidR="004B5D95" w:rsidRDefault="004B5D95" w:rsidP="00A04F40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  <w:r>
        <w:t>Motions to be voted on:</w:t>
      </w:r>
    </w:p>
    <w:p w14:paraId="78585DE5" w14:textId="77777777" w:rsidR="00A04F40" w:rsidRDefault="00A04F40" w:rsidP="0075455B">
      <w:pPr>
        <w:pStyle w:val="ListParagraph"/>
        <w:tabs>
          <w:tab w:val="left" w:pos="1626"/>
        </w:tabs>
        <w:ind w:left="851" w:firstLine="0"/>
      </w:pPr>
    </w:p>
    <w:p w14:paraId="3EDE2FA6" w14:textId="43C155FD" w:rsidR="00FE0475" w:rsidRDefault="0075455B" w:rsidP="00E23950">
      <w:pPr>
        <w:pStyle w:val="Heading1"/>
      </w:pPr>
      <w:r w:rsidRPr="00C27E77">
        <w:t xml:space="preserve">Proposed changes to the ASCS Constitution </w:t>
      </w:r>
      <w:r w:rsidR="005E1438">
        <w:rPr>
          <w:b w:val="0"/>
          <w:bCs/>
        </w:rPr>
        <w:t>(AG)</w:t>
      </w:r>
    </w:p>
    <w:p w14:paraId="2D6B41F3" w14:textId="49B3F8B0" w:rsidR="0075455B" w:rsidRDefault="005E1438" w:rsidP="00FE0475">
      <w:pPr>
        <w:pStyle w:val="Heading1"/>
        <w:numPr>
          <w:ilvl w:val="1"/>
          <w:numId w:val="1"/>
        </w:numPr>
        <w:rPr>
          <w:b w:val="0"/>
          <w:bCs/>
        </w:rPr>
      </w:pPr>
      <w:r>
        <w:rPr>
          <w:b w:val="0"/>
          <w:bCs/>
        </w:rPr>
        <w:t xml:space="preserve">Discussion </w:t>
      </w:r>
      <w:r w:rsidR="0075455B" w:rsidRPr="005E1438">
        <w:rPr>
          <w:b w:val="0"/>
          <w:bCs/>
        </w:rPr>
        <w:t>(</w:t>
      </w:r>
      <w:r w:rsidR="00366D9D">
        <w:rPr>
          <w:b w:val="0"/>
          <w:bCs/>
          <w:u w:val="single"/>
        </w:rPr>
        <w:t>supporting documents to be taken as read</w:t>
      </w:r>
      <w:r w:rsidR="0075455B" w:rsidRPr="005E1438">
        <w:rPr>
          <w:b w:val="0"/>
          <w:bCs/>
        </w:rPr>
        <w:t>)</w:t>
      </w:r>
    </w:p>
    <w:p w14:paraId="58A5A899" w14:textId="0BA59323" w:rsidR="005D2F3C" w:rsidRPr="005E1438" w:rsidRDefault="005D2F3C" w:rsidP="00FE0475">
      <w:pPr>
        <w:pStyle w:val="Heading1"/>
        <w:numPr>
          <w:ilvl w:val="1"/>
          <w:numId w:val="1"/>
        </w:numPr>
        <w:rPr>
          <w:b w:val="0"/>
          <w:bCs/>
        </w:rPr>
      </w:pPr>
      <w:r>
        <w:rPr>
          <w:b w:val="0"/>
          <w:bCs/>
        </w:rPr>
        <w:t>Motion to accept changes:</w:t>
      </w:r>
    </w:p>
    <w:p w14:paraId="5206FF01" w14:textId="77777777" w:rsidR="00876D73" w:rsidRDefault="00876D73" w:rsidP="00876D73">
      <w:pPr>
        <w:pStyle w:val="BodyText"/>
        <w:rPr>
          <w:b/>
          <w:sz w:val="22"/>
          <w:szCs w:val="22"/>
        </w:rPr>
      </w:pPr>
    </w:p>
    <w:p w14:paraId="6219CED7" w14:textId="1251B2D9" w:rsidR="004A47C5" w:rsidRDefault="004A47C5" w:rsidP="004A47C5">
      <w:pPr>
        <w:pStyle w:val="Heading1"/>
      </w:pPr>
      <w:r>
        <w:t>Confirmation of the annual subscription and joining fee</w:t>
      </w:r>
      <w:r w:rsidR="006248CB">
        <w:t xml:space="preserve"> </w:t>
      </w:r>
      <w:r w:rsidR="006248CB">
        <w:rPr>
          <w:b w:val="0"/>
          <w:bCs/>
        </w:rPr>
        <w:t>(DO)</w:t>
      </w:r>
    </w:p>
    <w:p w14:paraId="3D4D85FB" w14:textId="77777777" w:rsidR="004A47C5" w:rsidRDefault="004A47C5" w:rsidP="00876D73">
      <w:pPr>
        <w:pStyle w:val="BodyText"/>
        <w:rPr>
          <w:b/>
          <w:sz w:val="22"/>
          <w:szCs w:val="22"/>
        </w:rPr>
      </w:pPr>
    </w:p>
    <w:p w14:paraId="7171B170" w14:textId="77777777" w:rsidR="00876D73" w:rsidRPr="00AD3AF0" w:rsidRDefault="00876D73" w:rsidP="00876D73">
      <w:pPr>
        <w:pStyle w:val="ListParagraph"/>
        <w:numPr>
          <w:ilvl w:val="0"/>
          <w:numId w:val="1"/>
        </w:numPr>
        <w:tabs>
          <w:tab w:val="left" w:pos="906"/>
        </w:tabs>
        <w:spacing w:line="274" w:lineRule="exact"/>
        <w:rPr>
          <w:b/>
        </w:rPr>
      </w:pPr>
      <w:r w:rsidRPr="00E5386E">
        <w:rPr>
          <w:b/>
        </w:rPr>
        <w:t>Future General Meetings and</w:t>
      </w:r>
      <w:r w:rsidRPr="00E5386E">
        <w:rPr>
          <w:b/>
          <w:spacing w:val="-1"/>
        </w:rPr>
        <w:t xml:space="preserve"> </w:t>
      </w:r>
      <w:r w:rsidRPr="00E5386E">
        <w:rPr>
          <w:b/>
        </w:rPr>
        <w:t>Conferences</w:t>
      </w:r>
    </w:p>
    <w:p w14:paraId="31B0FAFE" w14:textId="77777777" w:rsidR="00876D73" w:rsidRDefault="00876D73" w:rsidP="00876D73">
      <w:pPr>
        <w:pStyle w:val="ListParagraph"/>
        <w:numPr>
          <w:ilvl w:val="1"/>
          <w:numId w:val="1"/>
        </w:numPr>
        <w:tabs>
          <w:tab w:val="left" w:pos="1677"/>
          <w:tab w:val="left" w:pos="1678"/>
        </w:tabs>
        <w:ind w:right="395"/>
      </w:pPr>
      <w:r>
        <w:t>ASCS 46, 2025: ANU</w:t>
      </w:r>
    </w:p>
    <w:p w14:paraId="6D99ABED" w14:textId="77777777" w:rsidR="00876D73" w:rsidRDefault="00876D73" w:rsidP="00876D73">
      <w:pPr>
        <w:pStyle w:val="ListParagraph"/>
        <w:numPr>
          <w:ilvl w:val="1"/>
          <w:numId w:val="1"/>
        </w:numPr>
        <w:tabs>
          <w:tab w:val="left" w:pos="1677"/>
          <w:tab w:val="left" w:pos="1678"/>
        </w:tabs>
        <w:ind w:right="395"/>
      </w:pPr>
      <w:r>
        <w:t>ASCS 47, 2026: Auckland?</w:t>
      </w:r>
    </w:p>
    <w:p w14:paraId="3B659224" w14:textId="77777777" w:rsidR="00876D73" w:rsidRDefault="00876D73" w:rsidP="00876D73">
      <w:pPr>
        <w:pStyle w:val="ListParagraph"/>
        <w:numPr>
          <w:ilvl w:val="1"/>
          <w:numId w:val="1"/>
        </w:numPr>
        <w:tabs>
          <w:tab w:val="left" w:pos="1677"/>
          <w:tab w:val="left" w:pos="1678"/>
        </w:tabs>
        <w:ind w:right="395"/>
      </w:pPr>
      <w:r>
        <w:t>ASCS 48: TBD</w:t>
      </w:r>
    </w:p>
    <w:p w14:paraId="42A45043" w14:textId="77777777" w:rsidR="00876D73" w:rsidRDefault="00876D73" w:rsidP="00876D73">
      <w:pPr>
        <w:pStyle w:val="ListParagraph"/>
        <w:tabs>
          <w:tab w:val="left" w:pos="1677"/>
          <w:tab w:val="left" w:pos="1678"/>
        </w:tabs>
        <w:ind w:left="1567" w:right="395" w:firstLine="0"/>
      </w:pPr>
    </w:p>
    <w:p w14:paraId="34A7E45F" w14:textId="77777777" w:rsidR="00876D73" w:rsidRDefault="00876D73" w:rsidP="00876D73">
      <w:pPr>
        <w:pStyle w:val="ListParagraph"/>
        <w:numPr>
          <w:ilvl w:val="1"/>
          <w:numId w:val="1"/>
        </w:numPr>
        <w:tabs>
          <w:tab w:val="left" w:pos="1677"/>
          <w:tab w:val="left" w:pos="1678"/>
        </w:tabs>
        <w:ind w:right="395"/>
      </w:pPr>
      <w:r w:rsidRPr="00E5386E">
        <w:t>Amphorae X</w:t>
      </w:r>
      <w:r>
        <w:t>VI,</w:t>
      </w:r>
      <w:r w:rsidRPr="00E5386E">
        <w:t xml:space="preserve"> 20</w:t>
      </w:r>
      <w:r>
        <w:t xml:space="preserve">24: </w:t>
      </w:r>
    </w:p>
    <w:p w14:paraId="2F158B97" w14:textId="77777777" w:rsidR="00701C1B" w:rsidRDefault="00701C1B" w:rsidP="00876D73">
      <w:pPr>
        <w:tabs>
          <w:tab w:val="left" w:pos="1677"/>
          <w:tab w:val="left" w:pos="1678"/>
        </w:tabs>
        <w:ind w:right="395"/>
      </w:pPr>
    </w:p>
    <w:p w14:paraId="1AAEF554" w14:textId="04BDB057" w:rsidR="003C036C" w:rsidRPr="00E5386E" w:rsidRDefault="00AD3AF0" w:rsidP="00E23950">
      <w:pPr>
        <w:pStyle w:val="Heading1"/>
      </w:pPr>
      <w:r>
        <w:t>Announcement of Officers for 202</w:t>
      </w:r>
      <w:r w:rsidR="000F46E0">
        <w:t>4</w:t>
      </w:r>
    </w:p>
    <w:p w14:paraId="2013D9CD" w14:textId="77777777" w:rsidR="00C27E77" w:rsidRPr="0075455B" w:rsidRDefault="00C27E77" w:rsidP="00E23950">
      <w:pPr>
        <w:pStyle w:val="Heading1"/>
        <w:numPr>
          <w:ilvl w:val="0"/>
          <w:numId w:val="0"/>
        </w:numPr>
      </w:pPr>
    </w:p>
    <w:p w14:paraId="15936765" w14:textId="77777777" w:rsidR="00C27E77" w:rsidRDefault="00C27E77" w:rsidP="00E23950">
      <w:pPr>
        <w:pStyle w:val="Heading1"/>
      </w:pPr>
      <w:r w:rsidRPr="00E5386E">
        <w:t>Delegation of authority</w:t>
      </w:r>
    </w:p>
    <w:p w14:paraId="3094FB4B" w14:textId="77777777" w:rsidR="00C27E77" w:rsidRPr="0075455B" w:rsidRDefault="00C27E77" w:rsidP="0075455B"/>
    <w:p w14:paraId="5E793839" w14:textId="77777777" w:rsidR="00C27E77" w:rsidRPr="00E5386E" w:rsidRDefault="00C27E77" w:rsidP="00E23950">
      <w:pPr>
        <w:pStyle w:val="Heading1"/>
      </w:pPr>
      <w:r>
        <w:t>Any other business</w:t>
      </w:r>
    </w:p>
    <w:p w14:paraId="1198F0B5" w14:textId="6E2CC784" w:rsidR="003C036C" w:rsidRPr="0075455B" w:rsidRDefault="003C036C" w:rsidP="0075455B"/>
    <w:p w14:paraId="2EA1E365" w14:textId="77777777" w:rsidR="003C036C" w:rsidRPr="00E5386E" w:rsidRDefault="003C036C" w:rsidP="003C036C">
      <w:pPr>
        <w:pStyle w:val="BodyText"/>
        <w:spacing w:before="7"/>
        <w:rPr>
          <w:b/>
          <w:sz w:val="22"/>
          <w:szCs w:val="22"/>
        </w:rPr>
      </w:pPr>
    </w:p>
    <w:p w14:paraId="139D78EE" w14:textId="337714C2" w:rsidR="003C036C" w:rsidRPr="00E5386E" w:rsidRDefault="005606C3" w:rsidP="008D1B20">
      <w:pPr>
        <w:pStyle w:val="BodyText"/>
        <w:tabs>
          <w:tab w:val="left" w:pos="7503"/>
        </w:tabs>
        <w:jc w:val="right"/>
        <w:rPr>
          <w:sz w:val="22"/>
          <w:szCs w:val="22"/>
        </w:rPr>
      </w:pPr>
      <w:r>
        <w:rPr>
          <w:sz w:val="22"/>
          <w:szCs w:val="22"/>
        </w:rPr>
        <w:t>December 2023</w:t>
      </w:r>
      <w:r>
        <w:rPr>
          <w:sz w:val="22"/>
          <w:szCs w:val="22"/>
        </w:rPr>
        <w:tab/>
      </w:r>
      <w:r w:rsidR="003C036C" w:rsidRPr="00E5386E">
        <w:rPr>
          <w:sz w:val="22"/>
          <w:szCs w:val="22"/>
        </w:rPr>
        <w:tab/>
      </w:r>
      <w:r w:rsidR="000D075E">
        <w:rPr>
          <w:sz w:val="22"/>
          <w:szCs w:val="22"/>
        </w:rPr>
        <w:t>Daniel Osland</w:t>
      </w:r>
    </w:p>
    <w:p w14:paraId="15B41FDC" w14:textId="4177DA65" w:rsidR="003A027A" w:rsidRPr="00283957" w:rsidRDefault="003C036C" w:rsidP="008D1B20">
      <w:pPr>
        <w:pStyle w:val="BodyText"/>
        <w:jc w:val="right"/>
        <w:rPr>
          <w:sz w:val="22"/>
          <w:szCs w:val="22"/>
        </w:rPr>
      </w:pPr>
      <w:r w:rsidRPr="00E5386E">
        <w:rPr>
          <w:sz w:val="22"/>
          <w:szCs w:val="22"/>
        </w:rPr>
        <w:t>ASCS Honorary Secretary</w:t>
      </w:r>
    </w:p>
    <w:sectPr w:rsidR="003A027A" w:rsidRPr="00283957" w:rsidSect="00283957">
      <w:pgSz w:w="11910" w:h="16840"/>
      <w:pgMar w:top="992" w:right="1109" w:bottom="992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6864"/>
    <w:multiLevelType w:val="multilevel"/>
    <w:tmpl w:val="724EB98C"/>
    <w:styleLink w:val="CurrentList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i w:val="0"/>
        <w:spacing w:val="-6"/>
        <w:w w:val="99"/>
        <w:lang w:val="en-AU" w:eastAsia="en-AU" w:bidi="en-AU"/>
      </w:rPr>
    </w:lvl>
    <w:lvl w:ilvl="1">
      <w:start w:val="1"/>
      <w:numFmt w:val="lowerLetter"/>
      <w:lvlText w:val="%2."/>
      <w:lvlJc w:val="left"/>
      <w:pPr>
        <w:ind w:left="1567" w:hanging="432"/>
      </w:pPr>
      <w:rPr>
        <w:rFonts w:ascii="Times New Roman" w:eastAsia="Times New Roman" w:hAnsi="Times New Roman" w:cs="Times New Roman"/>
        <w:b w:val="0"/>
        <w:spacing w:val="-2"/>
        <w:w w:val="99"/>
        <w:lang w:val="en-AU" w:eastAsia="en-AU" w:bidi="en-AU"/>
      </w:rPr>
    </w:lvl>
    <w:lvl w:ilvl="2">
      <w:start w:val="1"/>
      <w:numFmt w:val="lowerRoman"/>
      <w:lvlText w:val="%3)"/>
      <w:lvlJc w:val="left"/>
      <w:pPr>
        <w:ind w:left="2273" w:hanging="43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3">
      <w:numFmt w:val="bullet"/>
      <w:lvlText w:val="•"/>
      <w:lvlJc w:val="left"/>
      <w:pPr>
        <w:ind w:left="1600" w:hanging="432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1620" w:hanging="432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1680" w:hanging="432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2280" w:hanging="432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4051" w:hanging="432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5823" w:hanging="432"/>
      </w:pPr>
      <w:rPr>
        <w:rFonts w:hint="default"/>
        <w:lang w:val="en-AU" w:eastAsia="en-AU" w:bidi="en-AU"/>
      </w:rPr>
    </w:lvl>
  </w:abstractNum>
  <w:abstractNum w:abstractNumId="1" w15:restartNumberingAfterBreak="0">
    <w:nsid w:val="248549C0"/>
    <w:multiLevelType w:val="multilevel"/>
    <w:tmpl w:val="6EFC12D2"/>
    <w:styleLink w:val="CurrentList3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i w:val="0"/>
        <w:spacing w:val="-6"/>
        <w:w w:val="99"/>
        <w:lang w:val="en-AU" w:eastAsia="en-AU" w:bidi="en-AU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ascii="Times New Roman" w:eastAsia="Times New Roman" w:hAnsi="Times New Roman" w:cs="Times New Roman" w:hint="default"/>
        <w:b w:val="0"/>
        <w:spacing w:val="-2"/>
        <w:w w:val="99"/>
      </w:rPr>
    </w:lvl>
    <w:lvl w:ilvl="2">
      <w:start w:val="1"/>
      <w:numFmt w:val="lowerRoman"/>
      <w:lvlText w:val="%3)"/>
      <w:lvlJc w:val="left"/>
      <w:pPr>
        <w:ind w:left="2273" w:hanging="43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3">
      <w:numFmt w:val="bullet"/>
      <w:lvlText w:val="•"/>
      <w:lvlJc w:val="left"/>
      <w:pPr>
        <w:ind w:left="1600" w:hanging="432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1620" w:hanging="432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1680" w:hanging="432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2280" w:hanging="432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4051" w:hanging="432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5823" w:hanging="432"/>
      </w:pPr>
      <w:rPr>
        <w:rFonts w:hint="default"/>
        <w:lang w:val="en-AU" w:eastAsia="en-AU" w:bidi="en-AU"/>
      </w:rPr>
    </w:lvl>
  </w:abstractNum>
  <w:abstractNum w:abstractNumId="2" w15:restartNumberingAfterBreak="0">
    <w:nsid w:val="47D03D49"/>
    <w:multiLevelType w:val="hybridMultilevel"/>
    <w:tmpl w:val="092E89A8"/>
    <w:lvl w:ilvl="0" w:tplc="5EAEA562">
      <w:start w:val="1"/>
      <w:numFmt w:val="decimal"/>
      <w:pStyle w:val="Heading1"/>
      <w:lvlText w:val="%1."/>
      <w:lvlJc w:val="left"/>
      <w:pPr>
        <w:ind w:left="284" w:hanging="284"/>
      </w:pPr>
      <w:rPr>
        <w:rFonts w:hint="default"/>
        <w:b/>
        <w:bCs/>
        <w:i w:val="0"/>
        <w:spacing w:val="-6"/>
        <w:w w:val="99"/>
        <w:lang w:val="en-AU" w:eastAsia="en-AU" w:bidi="en-AU"/>
      </w:rPr>
    </w:lvl>
    <w:lvl w:ilvl="1" w:tplc="7CA092C8">
      <w:start w:val="1"/>
      <w:numFmt w:val="lowerLetter"/>
      <w:lvlText w:val="%2."/>
      <w:lvlJc w:val="left"/>
      <w:pPr>
        <w:ind w:left="567" w:hanging="283"/>
      </w:pPr>
      <w:rPr>
        <w:rFonts w:ascii="Times New Roman" w:eastAsia="Times New Roman" w:hAnsi="Times New Roman" w:cs="Times New Roman" w:hint="default"/>
        <w:b w:val="0"/>
        <w:spacing w:val="-2"/>
        <w:w w:val="99"/>
      </w:rPr>
    </w:lvl>
    <w:lvl w:ilvl="2" w:tplc="38F68AE0">
      <w:start w:val="1"/>
      <w:numFmt w:val="lowerRoman"/>
      <w:lvlText w:val="%3)"/>
      <w:lvlJc w:val="left"/>
      <w:pPr>
        <w:ind w:left="851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3A764372">
      <w:numFmt w:val="bullet"/>
      <w:lvlText w:val="•"/>
      <w:lvlJc w:val="left"/>
      <w:pPr>
        <w:ind w:left="1600" w:hanging="432"/>
      </w:pPr>
      <w:rPr>
        <w:rFonts w:hint="default"/>
        <w:lang w:val="en-AU" w:eastAsia="en-AU" w:bidi="en-AU"/>
      </w:rPr>
    </w:lvl>
    <w:lvl w:ilvl="4" w:tplc="F0D0DB2E">
      <w:numFmt w:val="bullet"/>
      <w:lvlText w:val="•"/>
      <w:lvlJc w:val="left"/>
      <w:pPr>
        <w:ind w:left="1620" w:hanging="432"/>
      </w:pPr>
      <w:rPr>
        <w:rFonts w:hint="default"/>
        <w:lang w:val="en-AU" w:eastAsia="en-AU" w:bidi="en-AU"/>
      </w:rPr>
    </w:lvl>
    <w:lvl w:ilvl="5" w:tplc="F92003C0">
      <w:numFmt w:val="bullet"/>
      <w:lvlText w:val="•"/>
      <w:lvlJc w:val="left"/>
      <w:pPr>
        <w:ind w:left="1680" w:hanging="432"/>
      </w:pPr>
      <w:rPr>
        <w:rFonts w:hint="default"/>
        <w:lang w:val="en-AU" w:eastAsia="en-AU" w:bidi="en-AU"/>
      </w:rPr>
    </w:lvl>
    <w:lvl w:ilvl="6" w:tplc="43AA32DC">
      <w:numFmt w:val="bullet"/>
      <w:lvlText w:val="•"/>
      <w:lvlJc w:val="left"/>
      <w:pPr>
        <w:ind w:left="2280" w:hanging="432"/>
      </w:pPr>
      <w:rPr>
        <w:rFonts w:hint="default"/>
        <w:lang w:val="en-AU" w:eastAsia="en-AU" w:bidi="en-AU"/>
      </w:rPr>
    </w:lvl>
    <w:lvl w:ilvl="7" w:tplc="ACBC340C">
      <w:numFmt w:val="bullet"/>
      <w:lvlText w:val="•"/>
      <w:lvlJc w:val="left"/>
      <w:pPr>
        <w:ind w:left="4051" w:hanging="432"/>
      </w:pPr>
      <w:rPr>
        <w:rFonts w:hint="default"/>
        <w:lang w:val="en-AU" w:eastAsia="en-AU" w:bidi="en-AU"/>
      </w:rPr>
    </w:lvl>
    <w:lvl w:ilvl="8" w:tplc="140686BA">
      <w:numFmt w:val="bullet"/>
      <w:lvlText w:val="•"/>
      <w:lvlJc w:val="left"/>
      <w:pPr>
        <w:ind w:left="5823" w:hanging="432"/>
      </w:pPr>
      <w:rPr>
        <w:rFonts w:hint="default"/>
        <w:lang w:val="en-AU" w:eastAsia="en-AU" w:bidi="en-AU"/>
      </w:rPr>
    </w:lvl>
  </w:abstractNum>
  <w:abstractNum w:abstractNumId="3" w15:restartNumberingAfterBreak="0">
    <w:nsid w:val="4D26678B"/>
    <w:multiLevelType w:val="multilevel"/>
    <w:tmpl w:val="2BF6CC98"/>
    <w:styleLink w:val="CurrentList1"/>
    <w:lvl w:ilvl="0">
      <w:start w:val="1"/>
      <w:numFmt w:val="decimal"/>
      <w:lvlText w:val="%1."/>
      <w:lvlJc w:val="left"/>
      <w:pPr>
        <w:ind w:left="905" w:hanging="432"/>
      </w:pPr>
      <w:rPr>
        <w:rFonts w:hint="default"/>
        <w:b/>
        <w:bCs/>
        <w:i w:val="0"/>
        <w:spacing w:val="-6"/>
        <w:w w:val="99"/>
        <w:lang w:val="en-AU" w:eastAsia="en-AU" w:bidi="en-AU"/>
      </w:rPr>
    </w:lvl>
    <w:lvl w:ilvl="1">
      <w:start w:val="1"/>
      <w:numFmt w:val="lowerLetter"/>
      <w:lvlText w:val="%2."/>
      <w:lvlJc w:val="left"/>
      <w:pPr>
        <w:ind w:left="1567" w:hanging="432"/>
      </w:pPr>
      <w:rPr>
        <w:rFonts w:ascii="Times New Roman" w:eastAsia="Times New Roman" w:hAnsi="Times New Roman" w:cs="Times New Roman"/>
        <w:b w:val="0"/>
        <w:spacing w:val="-2"/>
        <w:w w:val="99"/>
        <w:lang w:val="en-AU" w:eastAsia="en-AU" w:bidi="en-AU"/>
      </w:rPr>
    </w:lvl>
    <w:lvl w:ilvl="2">
      <w:start w:val="1"/>
      <w:numFmt w:val="lowerRoman"/>
      <w:lvlText w:val="%3)"/>
      <w:lvlJc w:val="left"/>
      <w:pPr>
        <w:ind w:left="2273" w:hanging="43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3">
      <w:numFmt w:val="bullet"/>
      <w:lvlText w:val="•"/>
      <w:lvlJc w:val="left"/>
      <w:pPr>
        <w:ind w:left="1600" w:hanging="432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1620" w:hanging="432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1680" w:hanging="432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2280" w:hanging="432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4051" w:hanging="432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5823" w:hanging="432"/>
      </w:pPr>
      <w:rPr>
        <w:rFonts w:hint="default"/>
        <w:lang w:val="en-AU" w:eastAsia="en-AU" w:bidi="en-AU"/>
      </w:rPr>
    </w:lvl>
  </w:abstractNum>
  <w:abstractNum w:abstractNumId="4" w15:restartNumberingAfterBreak="0">
    <w:nsid w:val="75645D6B"/>
    <w:multiLevelType w:val="hybridMultilevel"/>
    <w:tmpl w:val="9AF2CE76"/>
    <w:lvl w:ilvl="0" w:tplc="FFFFFFFF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i w:val="0"/>
        <w:spacing w:val="-6"/>
        <w:w w:val="99"/>
        <w:lang w:val="en-AU" w:eastAsia="en-AU" w:bidi="en-AU"/>
      </w:rPr>
    </w:lvl>
    <w:lvl w:ilvl="1" w:tplc="7CA092C8">
      <w:start w:val="1"/>
      <w:numFmt w:val="lowerLetter"/>
      <w:lvlText w:val="%2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pacing w:val="-2"/>
        <w:w w:val="99"/>
      </w:rPr>
    </w:lvl>
    <w:lvl w:ilvl="2" w:tplc="FFFFFFFF">
      <w:start w:val="1"/>
      <w:numFmt w:val="lowerRoman"/>
      <w:lvlText w:val="%3)"/>
      <w:lvlJc w:val="left"/>
      <w:pPr>
        <w:ind w:left="2273" w:hanging="43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3" w:tplc="FFFFFFFF">
      <w:numFmt w:val="bullet"/>
      <w:lvlText w:val="•"/>
      <w:lvlJc w:val="left"/>
      <w:pPr>
        <w:ind w:left="1600" w:hanging="432"/>
      </w:pPr>
      <w:rPr>
        <w:rFonts w:hint="default"/>
        <w:lang w:val="en-AU" w:eastAsia="en-AU" w:bidi="en-AU"/>
      </w:rPr>
    </w:lvl>
    <w:lvl w:ilvl="4" w:tplc="FFFFFFFF">
      <w:numFmt w:val="bullet"/>
      <w:lvlText w:val="•"/>
      <w:lvlJc w:val="left"/>
      <w:pPr>
        <w:ind w:left="1620" w:hanging="432"/>
      </w:pPr>
      <w:rPr>
        <w:rFonts w:hint="default"/>
        <w:lang w:val="en-AU" w:eastAsia="en-AU" w:bidi="en-AU"/>
      </w:rPr>
    </w:lvl>
    <w:lvl w:ilvl="5" w:tplc="FFFFFFFF">
      <w:numFmt w:val="bullet"/>
      <w:lvlText w:val="•"/>
      <w:lvlJc w:val="left"/>
      <w:pPr>
        <w:ind w:left="1680" w:hanging="432"/>
      </w:pPr>
      <w:rPr>
        <w:rFonts w:hint="default"/>
        <w:lang w:val="en-AU" w:eastAsia="en-AU" w:bidi="en-AU"/>
      </w:rPr>
    </w:lvl>
    <w:lvl w:ilvl="6" w:tplc="FFFFFFFF">
      <w:numFmt w:val="bullet"/>
      <w:lvlText w:val="•"/>
      <w:lvlJc w:val="left"/>
      <w:pPr>
        <w:ind w:left="2280" w:hanging="432"/>
      </w:pPr>
      <w:rPr>
        <w:rFonts w:hint="default"/>
        <w:lang w:val="en-AU" w:eastAsia="en-AU" w:bidi="en-AU"/>
      </w:rPr>
    </w:lvl>
    <w:lvl w:ilvl="7" w:tplc="FFFFFFFF">
      <w:numFmt w:val="bullet"/>
      <w:lvlText w:val="•"/>
      <w:lvlJc w:val="left"/>
      <w:pPr>
        <w:ind w:left="4051" w:hanging="432"/>
      </w:pPr>
      <w:rPr>
        <w:rFonts w:hint="default"/>
        <w:lang w:val="en-AU" w:eastAsia="en-AU" w:bidi="en-AU"/>
      </w:rPr>
    </w:lvl>
    <w:lvl w:ilvl="8" w:tplc="FFFFFFFF">
      <w:numFmt w:val="bullet"/>
      <w:lvlText w:val="•"/>
      <w:lvlJc w:val="left"/>
      <w:pPr>
        <w:ind w:left="5823" w:hanging="432"/>
      </w:pPr>
      <w:rPr>
        <w:rFonts w:hint="default"/>
        <w:lang w:val="en-AU" w:eastAsia="en-AU" w:bidi="en-AU"/>
      </w:rPr>
    </w:lvl>
  </w:abstractNum>
  <w:num w:numId="1" w16cid:durableId="1160387841">
    <w:abstractNumId w:val="2"/>
  </w:num>
  <w:num w:numId="2" w16cid:durableId="84150551">
    <w:abstractNumId w:val="3"/>
  </w:num>
  <w:num w:numId="3" w16cid:durableId="113378045">
    <w:abstractNumId w:val="0"/>
  </w:num>
  <w:num w:numId="4" w16cid:durableId="350185904">
    <w:abstractNumId w:val="4"/>
  </w:num>
  <w:num w:numId="5" w16cid:durableId="33928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0C"/>
    <w:rsid w:val="000024E7"/>
    <w:rsid w:val="00016FBF"/>
    <w:rsid w:val="00021739"/>
    <w:rsid w:val="00025790"/>
    <w:rsid w:val="000328AC"/>
    <w:rsid w:val="000B5EAE"/>
    <w:rsid w:val="000C2B68"/>
    <w:rsid w:val="000D075E"/>
    <w:rsid w:val="000D4E5F"/>
    <w:rsid w:val="000E40FE"/>
    <w:rsid w:val="000F26F4"/>
    <w:rsid w:val="000F46E0"/>
    <w:rsid w:val="00143B4B"/>
    <w:rsid w:val="00162E57"/>
    <w:rsid w:val="00172ED4"/>
    <w:rsid w:val="001738D3"/>
    <w:rsid w:val="00187C78"/>
    <w:rsid w:val="001A63E7"/>
    <w:rsid w:val="001A74E4"/>
    <w:rsid w:val="001A7BB1"/>
    <w:rsid w:val="001B14C0"/>
    <w:rsid w:val="001B741D"/>
    <w:rsid w:val="001F68E3"/>
    <w:rsid w:val="001F7102"/>
    <w:rsid w:val="00203B10"/>
    <w:rsid w:val="00283957"/>
    <w:rsid w:val="002B0C1B"/>
    <w:rsid w:val="002C5982"/>
    <w:rsid w:val="002D0B35"/>
    <w:rsid w:val="002D77D0"/>
    <w:rsid w:val="002F1F50"/>
    <w:rsid w:val="00300EED"/>
    <w:rsid w:val="003105B3"/>
    <w:rsid w:val="0031607C"/>
    <w:rsid w:val="0034037E"/>
    <w:rsid w:val="00366D9D"/>
    <w:rsid w:val="003731AE"/>
    <w:rsid w:val="003A027A"/>
    <w:rsid w:val="003A171C"/>
    <w:rsid w:val="003C036C"/>
    <w:rsid w:val="003D35F4"/>
    <w:rsid w:val="003E68BA"/>
    <w:rsid w:val="003F7B71"/>
    <w:rsid w:val="00410F19"/>
    <w:rsid w:val="00412CE1"/>
    <w:rsid w:val="004438C6"/>
    <w:rsid w:val="004604C8"/>
    <w:rsid w:val="004774F0"/>
    <w:rsid w:val="0049092A"/>
    <w:rsid w:val="004A432F"/>
    <w:rsid w:val="004A47C5"/>
    <w:rsid w:val="004B2401"/>
    <w:rsid w:val="004B5D95"/>
    <w:rsid w:val="004B603F"/>
    <w:rsid w:val="00505BDD"/>
    <w:rsid w:val="00535B83"/>
    <w:rsid w:val="005606C3"/>
    <w:rsid w:val="00582DD1"/>
    <w:rsid w:val="00597249"/>
    <w:rsid w:val="005A5697"/>
    <w:rsid w:val="005C52A5"/>
    <w:rsid w:val="005D2F3C"/>
    <w:rsid w:val="005E1438"/>
    <w:rsid w:val="005F5B07"/>
    <w:rsid w:val="005F615C"/>
    <w:rsid w:val="005F6D69"/>
    <w:rsid w:val="006016D1"/>
    <w:rsid w:val="006025CD"/>
    <w:rsid w:val="0061456D"/>
    <w:rsid w:val="006248CB"/>
    <w:rsid w:val="00625FCC"/>
    <w:rsid w:val="00661F5C"/>
    <w:rsid w:val="00671C3F"/>
    <w:rsid w:val="00673033"/>
    <w:rsid w:val="00683019"/>
    <w:rsid w:val="006A0718"/>
    <w:rsid w:val="006A1599"/>
    <w:rsid w:val="006A19AE"/>
    <w:rsid w:val="006F51AF"/>
    <w:rsid w:val="0070162E"/>
    <w:rsid w:val="00701C1B"/>
    <w:rsid w:val="00730D8B"/>
    <w:rsid w:val="0075455B"/>
    <w:rsid w:val="00761EFF"/>
    <w:rsid w:val="00767619"/>
    <w:rsid w:val="00770909"/>
    <w:rsid w:val="00776876"/>
    <w:rsid w:val="007D7794"/>
    <w:rsid w:val="007E30CB"/>
    <w:rsid w:val="007E7D24"/>
    <w:rsid w:val="008027DD"/>
    <w:rsid w:val="00821F30"/>
    <w:rsid w:val="0083637A"/>
    <w:rsid w:val="00836AA4"/>
    <w:rsid w:val="00847747"/>
    <w:rsid w:val="00847A00"/>
    <w:rsid w:val="00876D73"/>
    <w:rsid w:val="008A1680"/>
    <w:rsid w:val="008B1DAC"/>
    <w:rsid w:val="008D1B20"/>
    <w:rsid w:val="008F179C"/>
    <w:rsid w:val="008F7269"/>
    <w:rsid w:val="00903481"/>
    <w:rsid w:val="00943A81"/>
    <w:rsid w:val="00944662"/>
    <w:rsid w:val="0095476C"/>
    <w:rsid w:val="00981690"/>
    <w:rsid w:val="009D4244"/>
    <w:rsid w:val="009E6148"/>
    <w:rsid w:val="009E7D9E"/>
    <w:rsid w:val="00A04F40"/>
    <w:rsid w:val="00A12DCF"/>
    <w:rsid w:val="00A16612"/>
    <w:rsid w:val="00A22D7E"/>
    <w:rsid w:val="00A43A56"/>
    <w:rsid w:val="00A46B0D"/>
    <w:rsid w:val="00A556C0"/>
    <w:rsid w:val="00A80E0C"/>
    <w:rsid w:val="00A84B21"/>
    <w:rsid w:val="00AA0310"/>
    <w:rsid w:val="00AB60BD"/>
    <w:rsid w:val="00AC3D6C"/>
    <w:rsid w:val="00AD3AF0"/>
    <w:rsid w:val="00B0175E"/>
    <w:rsid w:val="00B661C1"/>
    <w:rsid w:val="00BA0E4D"/>
    <w:rsid w:val="00BB2AFA"/>
    <w:rsid w:val="00BE66B1"/>
    <w:rsid w:val="00C27E77"/>
    <w:rsid w:val="00C3296A"/>
    <w:rsid w:val="00C45927"/>
    <w:rsid w:val="00C47C4F"/>
    <w:rsid w:val="00C52AE6"/>
    <w:rsid w:val="00CB6D12"/>
    <w:rsid w:val="00CC4CCF"/>
    <w:rsid w:val="00CC5231"/>
    <w:rsid w:val="00CC5CBC"/>
    <w:rsid w:val="00CC7271"/>
    <w:rsid w:val="00CD306D"/>
    <w:rsid w:val="00CE2FBA"/>
    <w:rsid w:val="00CF2ACA"/>
    <w:rsid w:val="00CF64B2"/>
    <w:rsid w:val="00D03ECE"/>
    <w:rsid w:val="00D0405D"/>
    <w:rsid w:val="00D22CDA"/>
    <w:rsid w:val="00D403AB"/>
    <w:rsid w:val="00D44494"/>
    <w:rsid w:val="00DA07EF"/>
    <w:rsid w:val="00DC1553"/>
    <w:rsid w:val="00DC17AF"/>
    <w:rsid w:val="00DE7BED"/>
    <w:rsid w:val="00E23950"/>
    <w:rsid w:val="00E31E2F"/>
    <w:rsid w:val="00E57167"/>
    <w:rsid w:val="00E576B8"/>
    <w:rsid w:val="00E60626"/>
    <w:rsid w:val="00E663C1"/>
    <w:rsid w:val="00E71BCB"/>
    <w:rsid w:val="00E77399"/>
    <w:rsid w:val="00EA766F"/>
    <w:rsid w:val="00ED6D91"/>
    <w:rsid w:val="00EE4C3B"/>
    <w:rsid w:val="00F42309"/>
    <w:rsid w:val="00F42932"/>
    <w:rsid w:val="00F50BCD"/>
    <w:rsid w:val="00F57F39"/>
    <w:rsid w:val="00F74836"/>
    <w:rsid w:val="00F83F53"/>
    <w:rsid w:val="00F90D10"/>
    <w:rsid w:val="00FE0475"/>
    <w:rsid w:val="00FE0E9E"/>
    <w:rsid w:val="00FE226F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8AFD2"/>
  <w15:chartTrackingRefBased/>
  <w15:docId w15:val="{443DA4DF-A320-B14E-8F88-23D6C5F6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036C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AU" w:eastAsia="en-AU" w:bidi="en-AU"/>
    </w:rPr>
  </w:style>
  <w:style w:type="paragraph" w:styleId="Heading1">
    <w:name w:val="heading 1"/>
    <w:aliases w:val="Heading 1 Mine"/>
    <w:basedOn w:val="Normal"/>
    <w:link w:val="Heading1Char"/>
    <w:autoRedefine/>
    <w:uiPriority w:val="1"/>
    <w:qFormat/>
    <w:rsid w:val="00E23950"/>
    <w:pPr>
      <w:numPr>
        <w:numId w:val="1"/>
      </w:numPr>
      <w:tabs>
        <w:tab w:val="left" w:pos="905"/>
        <w:tab w:val="left" w:pos="906"/>
      </w:tabs>
      <w:spacing w:line="274" w:lineRule="exact"/>
      <w:outlineLvl w:val="0"/>
    </w:pPr>
    <w:rPr>
      <w:rFonts w:eastAsia="Arial"/>
      <w:b/>
      <w:color w:val="000000" w:themeColor="text1"/>
      <w:lang w:val="en-NZ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03481"/>
    <w:pPr>
      <w:keepNext/>
      <w:keepLines/>
      <w:spacing w:before="200" w:line="480" w:lineRule="auto"/>
      <w:outlineLvl w:val="1"/>
    </w:pPr>
    <w:rPr>
      <w:rFonts w:eastAsiaTheme="majorEastAsia" w:cstheme="majorBidi"/>
      <w:bCs/>
      <w:color w:val="000000" w:themeColor="text1"/>
      <w:sz w:val="26"/>
      <w:szCs w:val="26"/>
      <w:u w:val="single"/>
      <w:lang w:val="en-N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03481"/>
    <w:pPr>
      <w:keepNext/>
      <w:keepLines/>
      <w:spacing w:before="40" w:line="480" w:lineRule="auto"/>
      <w:ind w:left="720"/>
      <w:outlineLvl w:val="2"/>
    </w:pPr>
    <w:rPr>
      <w:rFonts w:eastAsiaTheme="majorEastAsia" w:cstheme="majorBidi"/>
      <w:b/>
      <w:color w:val="000000" w:themeColor="text1"/>
      <w:u w:val="single"/>
      <w:lang w:val="en-NZ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B60BD"/>
    <w:pPr>
      <w:keepNext/>
      <w:keepLines/>
      <w:spacing w:before="40" w:line="480" w:lineRule="auto"/>
      <w:ind w:left="720"/>
      <w:outlineLvl w:val="3"/>
    </w:pPr>
    <w:rPr>
      <w:rFonts w:eastAsiaTheme="majorEastAsia" w:cstheme="majorBidi"/>
      <w:i/>
      <w:iCs/>
      <w:color w:val="00000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B60BD"/>
    <w:rPr>
      <w:rFonts w:eastAsiaTheme="majorEastAsia" w:cstheme="majorBidi"/>
      <w:i/>
      <w:iCs/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B60BD"/>
    <w:pPr>
      <w:spacing w:line="480" w:lineRule="auto"/>
      <w:ind w:left="720"/>
    </w:pPr>
    <w:rPr>
      <w:rFonts w:eastAsiaTheme="minorEastAsia"/>
      <w:b/>
      <w:u w:val="single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B60BD"/>
    <w:pPr>
      <w:spacing w:line="480" w:lineRule="auto"/>
      <w:ind w:left="720"/>
    </w:pPr>
    <w:rPr>
      <w:rFonts w:eastAsiaTheme="minorEastAsia"/>
      <w:i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03481"/>
    <w:rPr>
      <w:rFonts w:eastAsiaTheme="majorEastAsia" w:cstheme="majorBidi"/>
      <w:b/>
      <w:color w:val="000000" w:themeColor="tex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3481"/>
    <w:rPr>
      <w:rFonts w:eastAsiaTheme="majorEastAsia" w:cstheme="majorBidi"/>
      <w:bCs/>
      <w:noProof/>
      <w:color w:val="000000" w:themeColor="text1"/>
      <w:sz w:val="26"/>
      <w:szCs w:val="26"/>
      <w:u w:val="single"/>
    </w:rPr>
  </w:style>
  <w:style w:type="character" w:customStyle="1" w:styleId="Heading1Char">
    <w:name w:val="Heading 1 Char"/>
    <w:aliases w:val="Heading 1 Mine Char"/>
    <w:basedOn w:val="DefaultParagraphFont"/>
    <w:link w:val="Heading1"/>
    <w:uiPriority w:val="1"/>
    <w:rsid w:val="00E23950"/>
    <w:rPr>
      <w:rFonts w:eastAsia="Arial" w:cs="Times New Roman"/>
      <w:b/>
      <w:color w:val="000000" w:themeColor="text1"/>
      <w:sz w:val="22"/>
      <w:szCs w:val="22"/>
      <w:lang w:eastAsia="en-AU" w:bidi="en-AU"/>
    </w:rPr>
  </w:style>
  <w:style w:type="table" w:styleId="PlainTable1">
    <w:name w:val="Plain Table 1"/>
    <w:basedOn w:val="TableNormal"/>
    <w:uiPriority w:val="99"/>
    <w:rsid w:val="0095476C"/>
    <w:pPr>
      <w:widowControl w:val="0"/>
    </w:pPr>
    <w:rPr>
      <w:rFonts w:ascii="Papyrus" w:hAnsi="Papyrus"/>
      <w:caps/>
      <w:spacing w:val="50"/>
      <w:sz w:val="32"/>
      <w:szCs w:val="22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1">
    <w:name w:val="toc 1"/>
    <w:aliases w:val="Table of Papyrus 1"/>
    <w:basedOn w:val="Normal"/>
    <w:next w:val="Normal"/>
    <w:autoRedefine/>
    <w:uiPriority w:val="39"/>
    <w:unhideWhenUsed/>
    <w:qFormat/>
    <w:rsid w:val="0095476C"/>
    <w:pPr>
      <w:spacing w:before="120" w:after="120"/>
      <w:jc w:val="center"/>
    </w:pPr>
    <w:rPr>
      <w:rFonts w:ascii="Papyrus" w:hAnsi="Papyrus"/>
      <w:caps/>
      <w:spacing w:val="80"/>
      <w:sz w:val="32"/>
      <w:lang w:val="en-GB"/>
    </w:rPr>
  </w:style>
  <w:style w:type="paragraph" w:styleId="TOC2">
    <w:name w:val="toc 2"/>
    <w:aliases w:val="Papyrus TOC 2"/>
    <w:basedOn w:val="Normal"/>
    <w:next w:val="Normal"/>
    <w:autoRedefine/>
    <w:uiPriority w:val="39"/>
    <w:semiHidden/>
    <w:unhideWhenUsed/>
    <w:qFormat/>
    <w:rsid w:val="002B0C1B"/>
    <w:pPr>
      <w:spacing w:after="100"/>
      <w:ind w:left="220"/>
    </w:pPr>
    <w:rPr>
      <w:rFonts w:ascii="Papyrus" w:hAnsi="Papyrus"/>
      <w:sz w:val="36"/>
    </w:rPr>
  </w:style>
  <w:style w:type="paragraph" w:styleId="BodyText">
    <w:name w:val="Body Text"/>
    <w:basedOn w:val="Normal"/>
    <w:link w:val="BodyTextChar"/>
    <w:uiPriority w:val="1"/>
    <w:qFormat/>
    <w:rsid w:val="003C036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036C"/>
    <w:rPr>
      <w:rFonts w:eastAsia="Times New Roman" w:cs="Times New Roman"/>
      <w:lang w:val="en-AU" w:eastAsia="en-AU" w:bidi="en-AU"/>
    </w:rPr>
  </w:style>
  <w:style w:type="paragraph" w:styleId="ListParagraph">
    <w:name w:val="List Paragraph"/>
    <w:basedOn w:val="Normal"/>
    <w:uiPriority w:val="1"/>
    <w:qFormat/>
    <w:rsid w:val="003C036C"/>
    <w:pPr>
      <w:ind w:left="905" w:hanging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7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5E"/>
    <w:rPr>
      <w:rFonts w:eastAsia="Times New Roman" w:cs="Times New Roman"/>
      <w:sz w:val="18"/>
      <w:szCs w:val="18"/>
      <w:lang w:val="en-AU" w:eastAsia="en-AU" w:bidi="en-AU"/>
    </w:rPr>
  </w:style>
  <w:style w:type="numbering" w:customStyle="1" w:styleId="CurrentList1">
    <w:name w:val="Current List1"/>
    <w:uiPriority w:val="99"/>
    <w:rsid w:val="004438C6"/>
    <w:pPr>
      <w:numPr>
        <w:numId w:val="2"/>
      </w:numPr>
    </w:pPr>
  </w:style>
  <w:style w:type="numbering" w:customStyle="1" w:styleId="CurrentList2">
    <w:name w:val="Current List2"/>
    <w:uiPriority w:val="99"/>
    <w:rsid w:val="004438C6"/>
    <w:pPr>
      <w:numPr>
        <w:numId w:val="3"/>
      </w:numPr>
    </w:pPr>
  </w:style>
  <w:style w:type="numbering" w:customStyle="1" w:styleId="CurrentList3">
    <w:name w:val="Current List3"/>
    <w:uiPriority w:val="99"/>
    <w:rsid w:val="004438C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Osland</dc:creator>
  <cp:keywords/>
  <dc:description/>
  <cp:lastModifiedBy>Dan Osland</cp:lastModifiedBy>
  <cp:revision>166</cp:revision>
  <cp:lastPrinted>2022-02-09T05:22:00Z</cp:lastPrinted>
  <dcterms:created xsi:type="dcterms:W3CDTF">2020-12-06T21:39:00Z</dcterms:created>
  <dcterms:modified xsi:type="dcterms:W3CDTF">2023-12-11T22:29:00Z</dcterms:modified>
</cp:coreProperties>
</file>